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1C456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ETC激活</w:t>
      </w:r>
    </w:p>
    <w:p w14:paraId="22A4F472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第一步：瞬援设备激活后，点击瞬援小程序里面ETC模块（设备后面有ETC防拆按钮，请确保设备安装粘在前挡风玻璃上再进行ETC新办激活）</w:t>
      </w:r>
    </w:p>
    <w:p w14:paraId="5458D950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3598545" cy="4541520"/>
            <wp:effectExtent l="0" t="0" r="13335" b="0"/>
            <wp:docPr id="11" name="图片 11" descr="fa52737097e777d805bb3befa9b75a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fa52737097e777d805bb3befa9b75a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98545" cy="454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0716AB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第二步：点击步骤1里的 前往ETC新办（记下人员编号填写YBL001，后面需要用到）</w:t>
      </w:r>
    </w:p>
    <w:p w14:paraId="219FC6C0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3596640" cy="7870190"/>
            <wp:effectExtent l="0" t="0" r="0" b="8890"/>
            <wp:docPr id="2" name="图片 2" descr="3069870a8c05986b82fee92c6aad7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3069870a8c05986b82fee92c6aad76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96640" cy="7870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400CFC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第三步：弹窗提示 即将打开“河北交投ETC服务”小程序，点击允许</w:t>
      </w:r>
    </w:p>
    <w:p w14:paraId="76C62EB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3606165" cy="7889875"/>
            <wp:effectExtent l="0" t="0" r="5715" b="4445"/>
            <wp:docPr id="3" name="图片 3" descr="89cf96207d446ce295b3424a582ae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89cf96207d446ce295b3424a582ae1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06165" cy="788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296DD8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第四步：填写基础信息（人员编号填写YBL001）</w:t>
      </w:r>
    </w:p>
    <w:p w14:paraId="0722BAE3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3613150" cy="9100185"/>
            <wp:effectExtent l="0" t="0" r="13970" b="13335"/>
            <wp:docPr id="5" name="图片 5" descr="258cf35a312c59a619d5d39fc5ce5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258cf35a312c59a619d5d39fc5ce5e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13150" cy="9100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0BE6ED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第五步：上传身份证（可以选择拍照或者相册里选择）</w:t>
      </w:r>
    </w:p>
    <w:p w14:paraId="569DE93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3617595" cy="12604115"/>
            <wp:effectExtent l="0" t="0" r="9525" b="14605"/>
            <wp:docPr id="6" name="图片 6" descr="8b142d6757c663362359768864aa18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8b142d6757c663362359768864aa18e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17595" cy="12604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3603625" cy="7886065"/>
            <wp:effectExtent l="0" t="0" r="8255" b="8255"/>
            <wp:docPr id="7" name="图片 7" descr="f96662b818f09d5fd599759abd99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f96662b818f09d5fd599759abd9912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03625" cy="7886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1D5F8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第六步：上传行驶证</w:t>
      </w:r>
    </w:p>
    <w:p w14:paraId="237317BE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3608705" cy="12947015"/>
            <wp:effectExtent l="0" t="0" r="3175" b="6985"/>
            <wp:docPr id="8" name="图片 8" descr="a0a9127a1156fd5759e261049b654b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a0a9127a1156fd5759e261049b654bc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08705" cy="12947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9FB389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第七步:上传车头照片</w:t>
      </w:r>
    </w:p>
    <w:p w14:paraId="7D3F579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3595370" cy="7867015"/>
            <wp:effectExtent l="0" t="0" r="1270" b="12065"/>
            <wp:docPr id="9" name="图片 9" descr="45f070d582ca86bd0423c053da811b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45f070d582ca86bd0423c053da811b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595370" cy="7867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A10C7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第八步：选择需要扣费的方式（微信或者银行卡）</w:t>
      </w:r>
    </w:p>
    <w:p w14:paraId="1BCAABB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3613150" cy="7905115"/>
            <wp:effectExtent l="0" t="0" r="13970" b="4445"/>
            <wp:docPr id="12" name="图片 12" descr="445c25f58498aacdee5f75d6040b9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445c25f58498aacdee5f75d6040b92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13150" cy="7905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31069F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1.选择微信代扣：会跳转到微信代扣服务（扣费方式可以选择零钱或者银行卡）</w:t>
      </w:r>
    </w:p>
    <w:p w14:paraId="4DEB8A0C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3613150" cy="7904480"/>
            <wp:effectExtent l="0" t="0" r="13970" b="5080"/>
            <wp:docPr id="13" name="图片 13" descr="ff21d4f76165a86aceeeadaa7ec4dd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ff21d4f76165a86aceeeadaa7ec4dd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13150" cy="790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97C328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3620135" cy="7920990"/>
            <wp:effectExtent l="0" t="0" r="6985" b="3810"/>
            <wp:docPr id="14" name="图片 14" descr="6494eac776b7820ee5b53032bb90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6494eac776b7820ee5b53032bb9001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62013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BE9EED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2.选择银行卡代扣：会先跳转输入紧急联系人，然后再填写银行卡信息（目前仅支持中原银行，农业银行，建设银行，邮储银行）</w:t>
      </w:r>
    </w:p>
    <w:p w14:paraId="5AC7F57A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3660140" cy="8008620"/>
            <wp:effectExtent l="0" t="0" r="12700" b="7620"/>
            <wp:docPr id="15" name="图片 15" descr="be9b8c62bbf671be0a1789da0a10fb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be9b8c62bbf671be0a1789da0a10fb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660140" cy="8008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4EFEC0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3706495" cy="8109585"/>
            <wp:effectExtent l="0" t="0" r="12065" b="13335"/>
            <wp:docPr id="16" name="图片 16" descr="036b415fc7c528c908ed2e33bb9c2c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036b415fc7c528c908ed2e33bb9c2cc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706495" cy="810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3703320" cy="8102600"/>
            <wp:effectExtent l="0" t="0" r="0" b="5080"/>
            <wp:docPr id="1" name="图片 1" descr="6b9c006e5a5535a2cd7819fdb4547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6b9c006e5a5535a2cd7819fdb45475d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703320" cy="810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4FCF0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第九步：再次进入到瞬援小程序，点击ETC模块，前往ETC激活，进行设备连接蓝牙激活（将蓝牙拨杆拨到右侧会有蓝牙开启语音提示）</w:t>
      </w:r>
    </w:p>
    <w:p w14:paraId="2486DB2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4163695" cy="3122930"/>
            <wp:effectExtent l="0" t="0" r="12065" b="1270"/>
            <wp:docPr id="34" name="图片 34" descr="7f5c409310a736f99169f8d809af8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7f5c409310a736f99169f8d809af8e7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163695" cy="3122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drawing>
          <wp:inline distT="0" distB="0" distL="114300" distR="114300">
            <wp:extent cx="3733800" cy="4712335"/>
            <wp:effectExtent l="0" t="0" r="0" b="12065"/>
            <wp:docPr id="10" name="图片 10" descr="fa52737097e777d805bb3befa9b75a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fa52737097e777d805bb3befa9b75a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471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drawing>
          <wp:inline distT="0" distB="0" distL="114300" distR="114300">
            <wp:extent cx="3596005" cy="7867650"/>
            <wp:effectExtent l="0" t="0" r="635" b="11430"/>
            <wp:docPr id="4" name="图片 4" descr="d91fc7c69591c2e60b4e801121ec5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d91fc7c69591c2e60b4e801121ec56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596005" cy="786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4198C4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第十步：弹窗提示 即将打开“河北交投ETC服务”小程序，点击允许，再点击去激活</w:t>
      </w:r>
    </w:p>
    <w:p w14:paraId="0095571E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3630930" cy="7945755"/>
            <wp:effectExtent l="0" t="0" r="11430" b="9525"/>
            <wp:docPr id="17" name="图片 17" descr="121da19a85eeb6fe41419d4aea1af7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121da19a85eeb6fe41419d4aea1af7f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630930" cy="794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3596640" cy="7869555"/>
            <wp:effectExtent l="0" t="0" r="0" b="9525"/>
            <wp:docPr id="18" name="图片 18" descr="52806eec3131649e371954eb0aadc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52806eec3131649e371954eb0aadcca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596640" cy="7869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5AEC3A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第十一步：点击激活后，先确认车头照片，继续点激活</w:t>
      </w:r>
    </w:p>
    <w:p w14:paraId="1E410BD0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3601720" cy="7880350"/>
            <wp:effectExtent l="0" t="0" r="10160" b="13970"/>
            <wp:docPr id="19" name="图片 19" descr="a56f8ad7659d187407366db142de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a56f8ad7659d187407366db142de318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601720" cy="788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BFCC8A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第十二步：点击激活后，会有弹窗提示获取位置信息和获取蓝牙，都点击允许</w:t>
      </w:r>
    </w:p>
    <w:p w14:paraId="2120826E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3659505" cy="8006080"/>
            <wp:effectExtent l="0" t="0" r="13335" b="10160"/>
            <wp:docPr id="20" name="图片 20" descr="0119eb6a2e399c4005385228968b9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0119eb6a2e399c4005385228968b97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659505" cy="800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3664585" cy="8018145"/>
            <wp:effectExtent l="0" t="0" r="8255" b="13335"/>
            <wp:docPr id="21" name="图片 21" descr="4aed046589aa65160cafa7a630299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4aed046589aa65160cafa7a63029904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664585" cy="8018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98C2DB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第十三步：开始搜寻蓝牙设备，看到有ETC字样的信息，进行点击</w:t>
      </w:r>
    </w:p>
    <w:p w14:paraId="54CA5F2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3683635" cy="5741670"/>
            <wp:effectExtent l="0" t="0" r="4445" b="3810"/>
            <wp:docPr id="35" name="图片 35" descr="f55686f238601b20933e90e3edd36b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f55686f238601b20933e90e3edd36b6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683635" cy="5741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3665855" cy="8021320"/>
            <wp:effectExtent l="0" t="0" r="6985" b="10160"/>
            <wp:docPr id="23" name="图片 23" descr="783e5b80eaadb18a3e223ad5bf98a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783e5b80eaadb18a3e223ad5bf98a5d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665855" cy="8021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F6E11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第十四步：提示设备激活成功</w:t>
      </w:r>
    </w:p>
    <w:p w14:paraId="6465A74F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3334385" cy="7294880"/>
            <wp:effectExtent l="0" t="0" r="3175" b="5080"/>
            <wp:docPr id="24" name="图片 24" descr="b3e3089ce56347e8f28c32259ee18b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b3e3089ce56347e8f28c32259ee18bf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334385" cy="729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0980CD">
      <w:pPr>
        <w:rPr>
          <w:rFonts w:hint="default"/>
          <w:lang w:val="en-US" w:eastAsia="zh-CN"/>
        </w:rPr>
      </w:pPr>
    </w:p>
    <w:p w14:paraId="47037C43">
      <w:pPr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A21F49"/>
    <w:rsid w:val="2D8E4709"/>
    <w:rsid w:val="4269060A"/>
    <w:rsid w:val="46E6047B"/>
    <w:rsid w:val="48592ECE"/>
    <w:rsid w:val="4B290DC1"/>
    <w:rsid w:val="58A01454"/>
    <w:rsid w:val="5BB54C49"/>
    <w:rsid w:val="788C2A76"/>
    <w:rsid w:val="E7F7E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9" Type="http://schemas.openxmlformats.org/officeDocument/2006/relationships/fontTable" Target="fontTable.xml"/><Relationship Id="rId28" Type="http://schemas.openxmlformats.org/officeDocument/2006/relationships/image" Target="media/image25.jpeg"/><Relationship Id="rId27" Type="http://schemas.openxmlformats.org/officeDocument/2006/relationships/image" Target="media/image24.jpeg"/><Relationship Id="rId26" Type="http://schemas.openxmlformats.org/officeDocument/2006/relationships/image" Target="media/image23.jpeg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25</Pages>
  <Words>620</Words>
  <Characters>662</Characters>
  <Lines>0</Lines>
  <Paragraphs>0</Paragraphs>
  <TotalTime>32</TotalTime>
  <ScaleCrop>false</ScaleCrop>
  <LinksUpToDate>false</LinksUpToDate>
  <CharactersWithSpaces>665</CharactersWithSpaces>
  <Application>WPS Office WWO_base_provider_20250722104458-4835d61a2e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2025-10-10T17:11:00Z</dcterms:created>
  <dc:creator>郭郭</dc:creator>
  <cp:lastModifiedBy>webword_424628996</cp:lastModifiedBy>
  <dcterms:modified xsi:type="dcterms:W3CDTF">2026-01-13T09:43:43Z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KSOTemplateDocerSaveRecord">
    <vt:lpwstr>eyJoZGlkIjoiNWYxZWUxMzFiMGJkZGFjMzA5MjZhNTNkNjNiYTFjNjkiLCJ1c2VySWQiOiIxMDA0OTI3NzUxIn0=</vt:lpwstr>
  </property>
  <property fmtid="{D5CDD505-2E9C-101B-9397-08002B2CF9AE}" pid="4" name="ICV">
    <vt:lpwstr>23BF44884E33617E4FA3656954D6AD3E_43</vt:lpwstr>
  </property>
</Properties>
</file>